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59" w:rsidRDefault="003F1038" w:rsidP="003F1038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33.5pt">
            <v:imagedata r:id="rId5" o:title="Снимок"/>
          </v:shape>
        </w:pict>
      </w:r>
    </w:p>
    <w:p w:rsidR="00DE4559" w:rsidRPr="003E2657" w:rsidRDefault="00DE4559" w:rsidP="00D90C85">
      <w:pPr>
        <w:ind w:firstLine="709"/>
        <w:jc w:val="both"/>
        <w:rPr>
          <w:b/>
          <w:sz w:val="28"/>
          <w:szCs w:val="28"/>
        </w:rPr>
      </w:pPr>
    </w:p>
    <w:p w:rsidR="00D90C85" w:rsidRPr="00DE4559" w:rsidRDefault="00D90C85" w:rsidP="00D90C85">
      <w:pPr>
        <w:pStyle w:val="ListParagraph"/>
        <w:ind w:left="0"/>
        <w:jc w:val="both"/>
        <w:rPr>
          <w:b/>
          <w:sz w:val="28"/>
          <w:szCs w:val="28"/>
        </w:rPr>
      </w:pPr>
      <w:r w:rsidRPr="00DE4559">
        <w:rPr>
          <w:b/>
          <w:sz w:val="28"/>
          <w:szCs w:val="28"/>
        </w:rPr>
        <w:t>1. Общие положения</w:t>
      </w:r>
    </w:p>
    <w:p w:rsidR="008A5B91" w:rsidRPr="00DE4559" w:rsidRDefault="00D90C85" w:rsidP="00AA2C0B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Cs/>
          <w:sz w:val="28"/>
          <w:szCs w:val="28"/>
        </w:rPr>
      </w:pPr>
      <w:r w:rsidRPr="00DE4559">
        <w:rPr>
          <w:sz w:val="28"/>
          <w:szCs w:val="28"/>
        </w:rPr>
        <w:t>1.</w:t>
      </w:r>
      <w:r w:rsidR="00D979F9" w:rsidRPr="00DE4559">
        <w:rPr>
          <w:sz w:val="28"/>
          <w:szCs w:val="28"/>
        </w:rPr>
        <w:t>1.</w:t>
      </w:r>
      <w:r w:rsidR="008A5B91" w:rsidRPr="00DE4559">
        <w:rPr>
          <w:sz w:val="28"/>
          <w:szCs w:val="28"/>
        </w:rPr>
        <w:t xml:space="preserve"> Данное Положение разработано в соответствии с </w:t>
      </w:r>
      <w:r w:rsidR="00AA2C0B" w:rsidRPr="00DE4559">
        <w:rPr>
          <w:sz w:val="28"/>
          <w:szCs w:val="28"/>
        </w:rPr>
        <w:t xml:space="preserve">Постановлением </w:t>
      </w:r>
      <w:r w:rsidR="00AA2C0B" w:rsidRPr="00DE4559">
        <w:rPr>
          <w:bCs/>
          <w:sz w:val="28"/>
          <w:szCs w:val="28"/>
        </w:rPr>
        <w:t>Правительства РФ от 5 августа 2008 года N 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федеральн</w:t>
      </w:r>
      <w:r w:rsidR="00F125AD" w:rsidRPr="00DE4559">
        <w:rPr>
          <w:bCs/>
          <w:sz w:val="28"/>
          <w:szCs w:val="28"/>
        </w:rPr>
        <w:t xml:space="preserve">ых государственных учреждений» </w:t>
      </w:r>
      <w:r w:rsidR="00AA2C0B" w:rsidRPr="00DE4559">
        <w:rPr>
          <w:bCs/>
          <w:sz w:val="28"/>
          <w:szCs w:val="28"/>
        </w:rPr>
        <w:t>с изменениями на 19 января 2019 года</w:t>
      </w:r>
      <w:r w:rsidR="0014165A" w:rsidRPr="00DE4559">
        <w:rPr>
          <w:bCs/>
          <w:sz w:val="28"/>
          <w:szCs w:val="28"/>
        </w:rPr>
        <w:t>,</w:t>
      </w:r>
      <w:r w:rsidR="008A5B91" w:rsidRPr="00DE4559">
        <w:rPr>
          <w:bCs/>
          <w:sz w:val="28"/>
          <w:szCs w:val="28"/>
        </w:rPr>
        <w:t xml:space="preserve"> </w:t>
      </w:r>
      <w:r w:rsidR="00AA2C0B" w:rsidRPr="00DE4559">
        <w:rPr>
          <w:bCs/>
          <w:sz w:val="28"/>
          <w:szCs w:val="28"/>
        </w:rPr>
        <w:t xml:space="preserve">Федеральным законом № 273-ФЗ от 29.12.2012 «Об образовании в Российской Федерации» </w:t>
      </w:r>
      <w:r w:rsidR="00CB4B95" w:rsidRPr="00DE4559">
        <w:rPr>
          <w:sz w:val="28"/>
          <w:szCs w:val="28"/>
        </w:rPr>
        <w:t>с изменениями от 8 декабря</w:t>
      </w:r>
      <w:r w:rsidR="00CB4B95" w:rsidRPr="00DE4559">
        <w:rPr>
          <w:color w:val="000000"/>
          <w:sz w:val="28"/>
          <w:szCs w:val="28"/>
        </w:rPr>
        <w:t xml:space="preserve"> 2020 года</w:t>
      </w:r>
      <w:r w:rsidR="0014165A" w:rsidRPr="00DE4559">
        <w:rPr>
          <w:bCs/>
          <w:sz w:val="28"/>
          <w:szCs w:val="28"/>
        </w:rPr>
        <w:t>,</w:t>
      </w:r>
      <w:r w:rsidR="00B82871" w:rsidRPr="00DE4559">
        <w:rPr>
          <w:bCs/>
          <w:sz w:val="28"/>
          <w:szCs w:val="28"/>
        </w:rPr>
        <w:t xml:space="preserve"> Трудовым</w:t>
      </w:r>
      <w:r w:rsidR="00F125AD" w:rsidRPr="00DE4559">
        <w:rPr>
          <w:bCs/>
          <w:sz w:val="28"/>
          <w:szCs w:val="28"/>
        </w:rPr>
        <w:t xml:space="preserve"> кодексом Российской Федерации </w:t>
      </w:r>
      <w:r w:rsidR="00CB4B95" w:rsidRPr="00DE4559">
        <w:rPr>
          <w:bCs/>
          <w:sz w:val="28"/>
          <w:szCs w:val="28"/>
        </w:rPr>
        <w:t>с изменениями от 29 декабря 2020 года</w:t>
      </w:r>
      <w:r w:rsidR="0014165A" w:rsidRPr="00DE4559">
        <w:rPr>
          <w:bCs/>
          <w:sz w:val="28"/>
          <w:szCs w:val="28"/>
        </w:rPr>
        <w:t>,</w:t>
      </w:r>
      <w:r w:rsidR="00B82871" w:rsidRPr="00DE4559">
        <w:rPr>
          <w:bCs/>
          <w:sz w:val="28"/>
          <w:szCs w:val="28"/>
        </w:rPr>
        <w:t xml:space="preserve"> Приказом </w:t>
      </w:r>
      <w:proofErr w:type="spellStart"/>
      <w:r w:rsidR="00B82871" w:rsidRPr="00DE4559">
        <w:rPr>
          <w:bCs/>
          <w:sz w:val="28"/>
          <w:szCs w:val="28"/>
        </w:rPr>
        <w:t>Минобрауки</w:t>
      </w:r>
      <w:proofErr w:type="spellEnd"/>
      <w:r w:rsidR="00B82871" w:rsidRPr="00DE4559">
        <w:rPr>
          <w:bCs/>
          <w:sz w:val="28"/>
          <w:szCs w:val="28"/>
        </w:rPr>
        <w:t xml:space="preserve"> России от 22.12.2014 №1601 «О продолжительности рабочего времен</w:t>
      </w:r>
      <w:r w:rsidR="00B82871" w:rsidRPr="00DE4559">
        <w:rPr>
          <w:sz w:val="28"/>
          <w:szCs w:val="28"/>
        </w:rPr>
        <w:t>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</w:t>
      </w:r>
      <w:r w:rsidR="00F125AD" w:rsidRPr="00DE4559">
        <w:rPr>
          <w:sz w:val="28"/>
          <w:szCs w:val="28"/>
        </w:rPr>
        <w:t xml:space="preserve">рудовом договоре» в редакции </w:t>
      </w:r>
      <w:r w:rsidR="00F125AD" w:rsidRPr="00B434D9">
        <w:rPr>
          <w:sz w:val="28"/>
          <w:szCs w:val="28"/>
        </w:rPr>
        <w:t>от </w:t>
      </w:r>
      <w:r w:rsidR="00B434D9" w:rsidRPr="00B434D9">
        <w:rPr>
          <w:sz w:val="28"/>
          <w:szCs w:val="28"/>
        </w:rPr>
        <w:t>17</w:t>
      </w:r>
      <w:r w:rsidR="00F125AD" w:rsidRPr="00B434D9">
        <w:rPr>
          <w:sz w:val="28"/>
          <w:szCs w:val="28"/>
        </w:rPr>
        <w:t> </w:t>
      </w:r>
      <w:r w:rsidR="0014165A" w:rsidRPr="00B434D9">
        <w:rPr>
          <w:sz w:val="28"/>
          <w:szCs w:val="28"/>
        </w:rPr>
        <w:t>мая</w:t>
      </w:r>
      <w:r w:rsidR="00F125AD" w:rsidRPr="00B434D9">
        <w:rPr>
          <w:sz w:val="28"/>
          <w:szCs w:val="28"/>
        </w:rPr>
        <w:t> </w:t>
      </w:r>
      <w:r w:rsidR="00B434D9" w:rsidRPr="00B434D9">
        <w:rPr>
          <w:sz w:val="28"/>
          <w:szCs w:val="28"/>
        </w:rPr>
        <w:t>2021</w:t>
      </w:r>
      <w:r w:rsidR="00F125AD" w:rsidRPr="00B434D9">
        <w:rPr>
          <w:sz w:val="28"/>
          <w:szCs w:val="28"/>
        </w:rPr>
        <w:t> </w:t>
      </w:r>
      <w:r w:rsidR="0014165A" w:rsidRPr="00B434D9">
        <w:rPr>
          <w:sz w:val="28"/>
          <w:szCs w:val="28"/>
        </w:rPr>
        <w:t>года</w:t>
      </w:r>
      <w:r w:rsidR="0014165A" w:rsidRPr="00DE4559">
        <w:rPr>
          <w:sz w:val="28"/>
          <w:szCs w:val="28"/>
        </w:rPr>
        <w:t>,</w:t>
      </w:r>
      <w:r w:rsidR="00B82871" w:rsidRPr="00DE4559">
        <w:rPr>
          <w:sz w:val="28"/>
          <w:szCs w:val="28"/>
        </w:rPr>
        <w:t xml:space="preserve"> </w:t>
      </w:r>
      <w:r w:rsidR="00C77F6C" w:rsidRPr="00DE4559">
        <w:rPr>
          <w:sz w:val="28"/>
          <w:szCs w:val="28"/>
        </w:rPr>
        <w:t xml:space="preserve">Уставом </w:t>
      </w:r>
      <w:r w:rsidR="0014165A" w:rsidRPr="00DE4559">
        <w:rPr>
          <w:sz w:val="28"/>
          <w:szCs w:val="28"/>
        </w:rPr>
        <w:t>дошкольного образовательного учреждения,</w:t>
      </w:r>
      <w:r w:rsidR="00C77F6C" w:rsidRPr="00DE4559">
        <w:rPr>
          <w:sz w:val="28"/>
          <w:szCs w:val="28"/>
        </w:rPr>
        <w:t xml:space="preserve"> Коллективным договором.</w:t>
      </w:r>
    </w:p>
    <w:p w:rsidR="00D90C85" w:rsidRPr="00DE4559" w:rsidRDefault="00C872DE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 xml:space="preserve">1.2. </w:t>
      </w:r>
      <w:r w:rsidR="00D90C85" w:rsidRPr="00DE4559">
        <w:rPr>
          <w:sz w:val="28"/>
          <w:szCs w:val="28"/>
        </w:rPr>
        <w:t xml:space="preserve">Комиссия </w:t>
      </w:r>
      <w:r w:rsidR="0014165A" w:rsidRPr="00DE4559">
        <w:rPr>
          <w:sz w:val="28"/>
          <w:szCs w:val="28"/>
        </w:rPr>
        <w:t>по распределению стимулирующих выплат, надбавок, премий, материальной помощи работникам (далее – Комиссия)</w:t>
      </w:r>
      <w:r w:rsidR="00D90C85" w:rsidRPr="00DE4559">
        <w:rPr>
          <w:sz w:val="28"/>
          <w:szCs w:val="28"/>
        </w:rPr>
        <w:t xml:space="preserve"> является общественным органом.</w:t>
      </w:r>
    </w:p>
    <w:p w:rsidR="00D90C85" w:rsidRPr="00DE4559" w:rsidRDefault="00C872DE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1.3</w:t>
      </w:r>
      <w:r w:rsidR="00D90C85" w:rsidRPr="00DE4559">
        <w:rPr>
          <w:sz w:val="28"/>
          <w:szCs w:val="28"/>
        </w:rPr>
        <w:t>. Комиссия создается в количестве 5-7 человек из представителей администр</w:t>
      </w:r>
      <w:r w:rsidR="00D90C85" w:rsidRPr="00DE4559">
        <w:rPr>
          <w:sz w:val="28"/>
          <w:szCs w:val="28"/>
        </w:rPr>
        <w:t>а</w:t>
      </w:r>
      <w:r w:rsidR="00D90C85" w:rsidRPr="00DE4559">
        <w:rPr>
          <w:sz w:val="28"/>
          <w:szCs w:val="28"/>
        </w:rPr>
        <w:t xml:space="preserve">ции </w:t>
      </w:r>
      <w:r w:rsidR="0014165A" w:rsidRPr="00DE4559">
        <w:rPr>
          <w:sz w:val="28"/>
          <w:szCs w:val="28"/>
        </w:rPr>
        <w:t>дошкольного образовательного учреждения</w:t>
      </w:r>
      <w:r w:rsidR="00D90C85" w:rsidRPr="00DE4559">
        <w:rPr>
          <w:sz w:val="28"/>
          <w:szCs w:val="28"/>
        </w:rPr>
        <w:t xml:space="preserve"> (</w:t>
      </w:r>
      <w:r w:rsidR="0014165A" w:rsidRPr="00DE4559">
        <w:rPr>
          <w:sz w:val="28"/>
          <w:szCs w:val="28"/>
        </w:rPr>
        <w:t>заведующего</w:t>
      </w:r>
      <w:r w:rsidR="00D90C85" w:rsidRPr="00DE4559">
        <w:rPr>
          <w:sz w:val="28"/>
          <w:szCs w:val="28"/>
        </w:rPr>
        <w:t xml:space="preserve"> и первого заместителя), председателя профсоюзного ком</w:t>
      </w:r>
      <w:r w:rsidR="00D90C85" w:rsidRPr="00DE4559">
        <w:rPr>
          <w:sz w:val="28"/>
          <w:szCs w:val="28"/>
        </w:rPr>
        <w:t>и</w:t>
      </w:r>
      <w:r w:rsidR="00D90C85" w:rsidRPr="00DE4559">
        <w:rPr>
          <w:sz w:val="28"/>
          <w:szCs w:val="28"/>
        </w:rPr>
        <w:t xml:space="preserve">тета, наиболее компетентных, опытных членов педагогического коллектива (от 1-ой и 2-3 ступеней обучения) и технических работников </w:t>
      </w:r>
      <w:r w:rsidR="0014165A" w:rsidRPr="00DE4559">
        <w:rPr>
          <w:sz w:val="28"/>
          <w:szCs w:val="28"/>
        </w:rPr>
        <w:t>детского сада</w:t>
      </w:r>
      <w:r w:rsidR="00D90C85" w:rsidRPr="00DE4559">
        <w:rPr>
          <w:sz w:val="28"/>
          <w:szCs w:val="28"/>
        </w:rPr>
        <w:t>.</w:t>
      </w:r>
    </w:p>
    <w:p w:rsidR="00D90C85" w:rsidRPr="00DE4559" w:rsidRDefault="00C872DE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1.4</w:t>
      </w:r>
      <w:r w:rsidR="0014165A" w:rsidRPr="00DE4559">
        <w:rPr>
          <w:sz w:val="28"/>
          <w:szCs w:val="28"/>
        </w:rPr>
        <w:t>. Состав комиссии, избранной О</w:t>
      </w:r>
      <w:r w:rsidR="00D90C85" w:rsidRPr="00DE4559">
        <w:rPr>
          <w:sz w:val="28"/>
          <w:szCs w:val="28"/>
        </w:rPr>
        <w:t>бщим собранием трудового коллектива, утве</w:t>
      </w:r>
      <w:r w:rsidR="00D90C85" w:rsidRPr="00DE4559">
        <w:rPr>
          <w:sz w:val="28"/>
          <w:szCs w:val="28"/>
        </w:rPr>
        <w:t>р</w:t>
      </w:r>
      <w:r w:rsidR="00D90C85" w:rsidRPr="00DE4559">
        <w:rPr>
          <w:sz w:val="28"/>
          <w:szCs w:val="28"/>
        </w:rPr>
        <w:t xml:space="preserve">ждается приказом </w:t>
      </w:r>
      <w:r w:rsidR="0014165A" w:rsidRPr="00DE4559">
        <w:rPr>
          <w:sz w:val="28"/>
          <w:szCs w:val="28"/>
        </w:rPr>
        <w:t>заведующего дошкольным образовательным учреждением</w:t>
      </w:r>
      <w:r w:rsidR="00D90C85" w:rsidRPr="00DE4559">
        <w:rPr>
          <w:sz w:val="28"/>
          <w:szCs w:val="28"/>
        </w:rPr>
        <w:t>.</w:t>
      </w:r>
    </w:p>
    <w:p w:rsidR="00D90C85" w:rsidRPr="00DE4559" w:rsidRDefault="00C872DE" w:rsidP="00D90C85">
      <w:pPr>
        <w:jc w:val="both"/>
        <w:rPr>
          <w:sz w:val="28"/>
          <w:szCs w:val="28"/>
          <w:u w:val="single"/>
        </w:rPr>
      </w:pPr>
      <w:r w:rsidRPr="00DE4559">
        <w:rPr>
          <w:sz w:val="28"/>
          <w:szCs w:val="28"/>
        </w:rPr>
        <w:t>1.5</w:t>
      </w:r>
      <w:r w:rsidR="00D90C85" w:rsidRPr="00DE4559">
        <w:rPr>
          <w:sz w:val="28"/>
          <w:szCs w:val="28"/>
        </w:rPr>
        <w:t xml:space="preserve">. </w:t>
      </w:r>
      <w:r w:rsidR="00D90C85" w:rsidRPr="00DE4559">
        <w:rPr>
          <w:sz w:val="28"/>
          <w:szCs w:val="28"/>
          <w:u w:val="single"/>
        </w:rPr>
        <w:t>Комиссия руководствуется в своей деятельности следующими документами:</w:t>
      </w:r>
    </w:p>
    <w:p w:rsidR="00D90C85" w:rsidRPr="00DE4559" w:rsidRDefault="00A52454" w:rsidP="00D90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0C85" w:rsidRPr="00DE4559">
        <w:rPr>
          <w:sz w:val="28"/>
          <w:szCs w:val="28"/>
        </w:rPr>
        <w:t xml:space="preserve"> </w:t>
      </w:r>
      <w:r w:rsidR="001D66D2">
        <w:rPr>
          <w:sz w:val="28"/>
          <w:szCs w:val="28"/>
        </w:rPr>
        <w:t>Указом Президента Российской Федерации  от 07</w:t>
      </w:r>
      <w:r>
        <w:rPr>
          <w:sz w:val="28"/>
          <w:szCs w:val="28"/>
        </w:rPr>
        <w:t xml:space="preserve"> мая 2012 </w:t>
      </w:r>
      <w:r w:rsidR="001D66D2">
        <w:rPr>
          <w:sz w:val="28"/>
          <w:szCs w:val="28"/>
        </w:rPr>
        <w:t>года № 597 «О мероприятиях по реализации государственной социальной политики»</w:t>
      </w:r>
    </w:p>
    <w:p w:rsidR="00D90C85" w:rsidRPr="00DE4559" w:rsidRDefault="00D90C85" w:rsidP="00D90C85">
      <w:pPr>
        <w:jc w:val="both"/>
        <w:rPr>
          <w:i/>
          <w:sz w:val="28"/>
          <w:szCs w:val="28"/>
        </w:rPr>
      </w:pPr>
      <w:r w:rsidRPr="00DE4559">
        <w:rPr>
          <w:sz w:val="28"/>
          <w:szCs w:val="28"/>
        </w:rPr>
        <w:t xml:space="preserve">- Рекомендациями о порядке начисления заработной платы отдельных категорий работников государственных </w:t>
      </w:r>
      <w:r w:rsidR="0014165A" w:rsidRPr="00DE4559">
        <w:rPr>
          <w:sz w:val="28"/>
          <w:szCs w:val="28"/>
        </w:rPr>
        <w:t xml:space="preserve">дошкольных </w:t>
      </w:r>
      <w:r w:rsidRPr="00DE4559">
        <w:rPr>
          <w:sz w:val="28"/>
          <w:szCs w:val="28"/>
        </w:rPr>
        <w:t>образовательных учреждений, финансируемых из о</w:t>
      </w:r>
      <w:r w:rsidRPr="00DE4559">
        <w:rPr>
          <w:sz w:val="28"/>
          <w:szCs w:val="28"/>
        </w:rPr>
        <w:t>б</w:t>
      </w:r>
      <w:r w:rsidRPr="00DE4559">
        <w:rPr>
          <w:sz w:val="28"/>
          <w:szCs w:val="28"/>
        </w:rPr>
        <w:t xml:space="preserve">ластного бюджета, и муниципальных </w:t>
      </w:r>
      <w:r w:rsidR="00C872DE" w:rsidRPr="00DE4559">
        <w:rPr>
          <w:sz w:val="28"/>
          <w:szCs w:val="28"/>
        </w:rPr>
        <w:t>организаций, осуществляющих образовательную деятельность,</w:t>
      </w:r>
      <w:r w:rsidRPr="00DE4559">
        <w:rPr>
          <w:sz w:val="28"/>
          <w:szCs w:val="28"/>
        </w:rPr>
        <w:t xml:space="preserve"> в</w:t>
      </w:r>
      <w:r w:rsidRPr="00DE4559">
        <w:rPr>
          <w:i/>
          <w:sz w:val="28"/>
          <w:szCs w:val="28"/>
        </w:rPr>
        <w:t xml:space="preserve"> </w:t>
      </w:r>
      <w:r w:rsidR="001D66D2">
        <w:rPr>
          <w:i/>
          <w:sz w:val="28"/>
          <w:szCs w:val="28"/>
        </w:rPr>
        <w:t xml:space="preserve"> </w:t>
      </w:r>
      <w:r w:rsidR="001D66D2" w:rsidRPr="00A52454">
        <w:rPr>
          <w:sz w:val="28"/>
          <w:szCs w:val="28"/>
        </w:rPr>
        <w:t xml:space="preserve">городе Буйнакске Республики Дагестан 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 xml:space="preserve">- Постановлением Администрации </w:t>
      </w:r>
      <w:r w:rsidR="007B5499" w:rsidRPr="007B5499">
        <w:rPr>
          <w:sz w:val="28"/>
          <w:szCs w:val="28"/>
        </w:rPr>
        <w:t>городского округа «город Буйнакск»</w:t>
      </w:r>
      <w:r w:rsidR="007B5499">
        <w:rPr>
          <w:sz w:val="28"/>
          <w:szCs w:val="28"/>
        </w:rPr>
        <w:t xml:space="preserve"> «О внесении изменений в Положение об оплате труда работников </w:t>
      </w:r>
      <w:r w:rsidR="001D66D2">
        <w:rPr>
          <w:sz w:val="28"/>
          <w:szCs w:val="28"/>
        </w:rPr>
        <w:t xml:space="preserve"> муниципальных образовательных организаций города Буйнакска Р</w:t>
      </w:r>
      <w:r w:rsidR="00A52454">
        <w:rPr>
          <w:sz w:val="28"/>
          <w:szCs w:val="28"/>
        </w:rPr>
        <w:t xml:space="preserve">еспублики </w:t>
      </w:r>
      <w:r w:rsidR="001D66D2">
        <w:rPr>
          <w:sz w:val="28"/>
          <w:szCs w:val="28"/>
        </w:rPr>
        <w:t>Д</w:t>
      </w:r>
      <w:r w:rsidR="00A52454">
        <w:rPr>
          <w:sz w:val="28"/>
          <w:szCs w:val="28"/>
        </w:rPr>
        <w:t>агестан</w:t>
      </w:r>
      <w:r w:rsidR="001D66D2">
        <w:rPr>
          <w:sz w:val="28"/>
          <w:szCs w:val="28"/>
        </w:rPr>
        <w:t xml:space="preserve">.» </w:t>
      </w:r>
      <w:r w:rsidR="007B5499">
        <w:rPr>
          <w:sz w:val="28"/>
          <w:szCs w:val="28"/>
        </w:rPr>
        <w:t xml:space="preserve">от 05.04.2019 года </w:t>
      </w:r>
      <w:r w:rsidRPr="00DE4559">
        <w:rPr>
          <w:sz w:val="28"/>
          <w:szCs w:val="28"/>
        </w:rPr>
        <w:t>№</w:t>
      </w:r>
      <w:r w:rsidR="007B5499">
        <w:rPr>
          <w:sz w:val="28"/>
          <w:szCs w:val="28"/>
        </w:rPr>
        <w:t xml:space="preserve"> 298</w:t>
      </w:r>
    </w:p>
    <w:p w:rsidR="00D90C85" w:rsidRPr="00DE4559" w:rsidRDefault="007C0194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 xml:space="preserve">- </w:t>
      </w:r>
      <w:r w:rsidR="00D90C85" w:rsidRPr="00DE4559">
        <w:rPr>
          <w:sz w:val="28"/>
          <w:szCs w:val="28"/>
        </w:rPr>
        <w:t xml:space="preserve">Положением </w:t>
      </w:r>
      <w:r w:rsidR="0014165A" w:rsidRPr="00DE4559">
        <w:rPr>
          <w:sz w:val="28"/>
          <w:szCs w:val="28"/>
        </w:rPr>
        <w:t>о распределении стимулирующих выплат, надбавок в дошкольном образовательном учреждении</w:t>
      </w:r>
      <w:r w:rsidRPr="00DE4559">
        <w:rPr>
          <w:sz w:val="28"/>
          <w:szCs w:val="28"/>
        </w:rPr>
        <w:t>.</w:t>
      </w:r>
    </w:p>
    <w:p w:rsidR="007C0194" w:rsidRPr="00DE4559" w:rsidRDefault="007C0194" w:rsidP="007C0194">
      <w:pPr>
        <w:ind w:right="54"/>
        <w:rPr>
          <w:sz w:val="28"/>
          <w:szCs w:val="28"/>
        </w:rPr>
      </w:pPr>
      <w:r w:rsidRPr="00DE4559">
        <w:rPr>
          <w:sz w:val="28"/>
          <w:szCs w:val="28"/>
        </w:rPr>
        <w:t xml:space="preserve">- </w:t>
      </w:r>
      <w:hyperlink r:id="rId6" w:history="1">
        <w:r w:rsidRPr="00DE4559">
          <w:rPr>
            <w:rStyle w:val="Hyperlink"/>
            <w:color w:val="auto"/>
            <w:sz w:val="28"/>
            <w:szCs w:val="28"/>
            <w:u w:val="none"/>
          </w:rPr>
          <w:t>Положением о премировании и материальной помощи в ДОУ</w:t>
        </w:r>
      </w:hyperlink>
      <w:r w:rsidRPr="00DE4559">
        <w:rPr>
          <w:sz w:val="28"/>
          <w:szCs w:val="28"/>
        </w:rPr>
        <w:t>.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</w:p>
    <w:p w:rsidR="00D90C85" w:rsidRPr="00DE4559" w:rsidRDefault="00D90C85" w:rsidP="00D90C85">
      <w:pPr>
        <w:pStyle w:val="ListParagraph"/>
        <w:ind w:left="0"/>
        <w:jc w:val="both"/>
        <w:rPr>
          <w:b/>
          <w:sz w:val="28"/>
          <w:szCs w:val="28"/>
        </w:rPr>
      </w:pPr>
      <w:r w:rsidRPr="00DE4559">
        <w:rPr>
          <w:b/>
          <w:sz w:val="28"/>
          <w:szCs w:val="28"/>
        </w:rPr>
        <w:t>2. Основные задачи</w:t>
      </w:r>
      <w:r w:rsidR="00F125AD" w:rsidRPr="00DE4559">
        <w:rPr>
          <w:b/>
          <w:sz w:val="28"/>
          <w:szCs w:val="28"/>
        </w:rPr>
        <w:t xml:space="preserve"> Комиссии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 xml:space="preserve">Комиссия в соответствии с предоставленными ей полномочиями </w:t>
      </w:r>
      <w:r w:rsidR="00F125AD" w:rsidRPr="00DE4559">
        <w:rPr>
          <w:sz w:val="28"/>
          <w:szCs w:val="28"/>
        </w:rPr>
        <w:t>Общим</w:t>
      </w:r>
      <w:r w:rsidRPr="00DE4559">
        <w:rPr>
          <w:sz w:val="28"/>
          <w:szCs w:val="28"/>
        </w:rPr>
        <w:t xml:space="preserve"> собрани</w:t>
      </w:r>
      <w:r w:rsidR="00F125AD" w:rsidRPr="00DE4559">
        <w:rPr>
          <w:sz w:val="28"/>
          <w:szCs w:val="28"/>
        </w:rPr>
        <w:t>ем</w:t>
      </w:r>
      <w:r w:rsidRPr="00DE4559">
        <w:rPr>
          <w:sz w:val="28"/>
          <w:szCs w:val="28"/>
        </w:rPr>
        <w:t xml:space="preserve"> работников </w:t>
      </w:r>
      <w:r w:rsidR="0014165A" w:rsidRPr="00DE4559">
        <w:rPr>
          <w:sz w:val="28"/>
          <w:szCs w:val="28"/>
        </w:rPr>
        <w:t>дошкольного образовательного учреждения</w:t>
      </w:r>
      <w:r w:rsidR="00926E99" w:rsidRPr="00DE4559">
        <w:rPr>
          <w:sz w:val="28"/>
          <w:szCs w:val="28"/>
        </w:rPr>
        <w:t xml:space="preserve"> </w:t>
      </w:r>
      <w:r w:rsidR="001D66D2">
        <w:rPr>
          <w:sz w:val="28"/>
          <w:szCs w:val="28"/>
        </w:rPr>
        <w:t>(протокол № 1</w:t>
      </w:r>
      <w:r w:rsidRPr="00DE4559">
        <w:rPr>
          <w:sz w:val="28"/>
          <w:szCs w:val="28"/>
        </w:rPr>
        <w:t xml:space="preserve"> о</w:t>
      </w:r>
      <w:r w:rsidR="00B434D9">
        <w:rPr>
          <w:sz w:val="28"/>
          <w:szCs w:val="28"/>
        </w:rPr>
        <w:t>т 17</w:t>
      </w:r>
      <w:r w:rsidRPr="00DE4559">
        <w:rPr>
          <w:sz w:val="28"/>
          <w:szCs w:val="28"/>
        </w:rPr>
        <w:t>.</w:t>
      </w:r>
      <w:r w:rsidR="001D66D2">
        <w:rPr>
          <w:sz w:val="28"/>
          <w:szCs w:val="28"/>
        </w:rPr>
        <w:t>05.2021</w:t>
      </w:r>
      <w:r w:rsidRPr="00DE4559">
        <w:rPr>
          <w:sz w:val="28"/>
          <w:szCs w:val="28"/>
        </w:rPr>
        <w:t xml:space="preserve"> года) имеет пр</w:t>
      </w:r>
      <w:r w:rsidRPr="00DE4559">
        <w:rPr>
          <w:sz w:val="28"/>
          <w:szCs w:val="28"/>
        </w:rPr>
        <w:t>а</w:t>
      </w:r>
      <w:r w:rsidRPr="00DE4559">
        <w:rPr>
          <w:sz w:val="28"/>
          <w:szCs w:val="28"/>
        </w:rPr>
        <w:t>во решать следующие задачи: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2.1. Изучать аналитический материал о качестве работы, выполняемой работн</w:t>
      </w:r>
      <w:r w:rsidRPr="00DE4559">
        <w:rPr>
          <w:sz w:val="28"/>
          <w:szCs w:val="28"/>
        </w:rPr>
        <w:t>и</w:t>
      </w:r>
      <w:r w:rsidRPr="00DE4559">
        <w:rPr>
          <w:sz w:val="28"/>
          <w:szCs w:val="28"/>
        </w:rPr>
        <w:t xml:space="preserve">ками </w:t>
      </w:r>
      <w:r w:rsidR="0014165A" w:rsidRPr="00DE4559">
        <w:rPr>
          <w:sz w:val="28"/>
          <w:szCs w:val="28"/>
        </w:rPr>
        <w:t>детского сада</w:t>
      </w:r>
      <w:r w:rsidRPr="00DE4559">
        <w:rPr>
          <w:sz w:val="28"/>
          <w:szCs w:val="28"/>
        </w:rPr>
        <w:t>.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2.2. Устанавливать факты работы по отклонениям от нормальных условий труда (согласно ТК РФ).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2.3. Лишать работников час</w:t>
      </w:r>
      <w:r w:rsidR="0014165A" w:rsidRPr="00DE4559">
        <w:rPr>
          <w:sz w:val="28"/>
          <w:szCs w:val="28"/>
        </w:rPr>
        <w:t>тично и</w:t>
      </w:r>
      <w:r w:rsidR="00F125AD" w:rsidRPr="00DE4559">
        <w:rPr>
          <w:sz w:val="28"/>
          <w:szCs w:val="28"/>
        </w:rPr>
        <w:t xml:space="preserve"> (или)</w:t>
      </w:r>
      <w:r w:rsidR="0014165A" w:rsidRPr="00DE4559">
        <w:rPr>
          <w:sz w:val="28"/>
          <w:szCs w:val="28"/>
        </w:rPr>
        <w:t xml:space="preserve"> полностью стимулирующих, </w:t>
      </w:r>
      <w:r w:rsidRPr="00DE4559">
        <w:rPr>
          <w:sz w:val="28"/>
          <w:szCs w:val="28"/>
        </w:rPr>
        <w:t>компенсац</w:t>
      </w:r>
      <w:r w:rsidRPr="00DE4559">
        <w:rPr>
          <w:sz w:val="28"/>
          <w:szCs w:val="28"/>
        </w:rPr>
        <w:t>и</w:t>
      </w:r>
      <w:r w:rsidRPr="00DE4559">
        <w:rPr>
          <w:sz w:val="28"/>
          <w:szCs w:val="28"/>
        </w:rPr>
        <w:t>онных выплат</w:t>
      </w:r>
      <w:r w:rsidR="0014165A" w:rsidRPr="00DE4559">
        <w:rPr>
          <w:sz w:val="28"/>
          <w:szCs w:val="28"/>
        </w:rPr>
        <w:t>, премий</w:t>
      </w:r>
      <w:r w:rsidRPr="00DE4559">
        <w:rPr>
          <w:sz w:val="28"/>
          <w:szCs w:val="28"/>
        </w:rPr>
        <w:t xml:space="preserve"> за несвоевременное, некачественное выполнение и невыполнение дол</w:t>
      </w:r>
      <w:r w:rsidRPr="00DE4559">
        <w:rPr>
          <w:sz w:val="28"/>
          <w:szCs w:val="28"/>
        </w:rPr>
        <w:t>ж</w:t>
      </w:r>
      <w:r w:rsidRPr="00DE4559">
        <w:rPr>
          <w:sz w:val="28"/>
          <w:szCs w:val="28"/>
        </w:rPr>
        <w:t>ностных обязанностей, приказов, нарушение правил в</w:t>
      </w:r>
      <w:r w:rsidR="00F125AD" w:rsidRPr="00DE4559">
        <w:rPr>
          <w:sz w:val="28"/>
          <w:szCs w:val="28"/>
        </w:rPr>
        <w:t xml:space="preserve">нутреннего трудового распорядка согласно </w:t>
      </w:r>
      <w:hyperlink r:id="rId7" w:history="1">
        <w:r w:rsidR="00F125AD" w:rsidRPr="00DE4559">
          <w:rPr>
            <w:rStyle w:val="Hyperlink"/>
            <w:color w:val="auto"/>
            <w:sz w:val="28"/>
            <w:szCs w:val="28"/>
            <w:u w:val="none"/>
          </w:rPr>
          <w:t>Положению о премировании и материальной помощи в ДОУ</w:t>
        </w:r>
      </w:hyperlink>
      <w:r w:rsidR="00F125AD" w:rsidRPr="00DE4559">
        <w:rPr>
          <w:sz w:val="28"/>
          <w:szCs w:val="28"/>
        </w:rPr>
        <w:t>.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 xml:space="preserve">2.4. Изучать и утверждать размеры </w:t>
      </w:r>
      <w:r w:rsidR="0014165A" w:rsidRPr="00DE4559">
        <w:rPr>
          <w:sz w:val="28"/>
          <w:szCs w:val="28"/>
        </w:rPr>
        <w:t xml:space="preserve">премий, </w:t>
      </w:r>
      <w:r w:rsidRPr="00DE4559">
        <w:rPr>
          <w:sz w:val="28"/>
          <w:szCs w:val="28"/>
        </w:rPr>
        <w:t>доплат за работу, не входящую в круг осно</w:t>
      </w:r>
      <w:r w:rsidRPr="00DE4559">
        <w:rPr>
          <w:sz w:val="28"/>
          <w:szCs w:val="28"/>
        </w:rPr>
        <w:t>в</w:t>
      </w:r>
      <w:r w:rsidRPr="00DE4559">
        <w:rPr>
          <w:sz w:val="28"/>
          <w:szCs w:val="28"/>
        </w:rPr>
        <w:t>ных обязанностей работника, надбавок за сложность, напряженность и высокое качество работы.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2.5. Премировать, определять размеры материальной помощи (по заявлению работн</w:t>
      </w:r>
      <w:r w:rsidRPr="00DE4559">
        <w:rPr>
          <w:sz w:val="28"/>
          <w:szCs w:val="28"/>
        </w:rPr>
        <w:t>и</w:t>
      </w:r>
      <w:r w:rsidRPr="00DE4559">
        <w:rPr>
          <w:sz w:val="28"/>
          <w:szCs w:val="28"/>
        </w:rPr>
        <w:t xml:space="preserve">ка </w:t>
      </w:r>
      <w:r w:rsidR="0014165A" w:rsidRPr="00DE4559">
        <w:rPr>
          <w:sz w:val="28"/>
          <w:szCs w:val="28"/>
        </w:rPr>
        <w:t>детского сада</w:t>
      </w:r>
      <w:r w:rsidRPr="00DE4559">
        <w:rPr>
          <w:sz w:val="28"/>
          <w:szCs w:val="28"/>
        </w:rPr>
        <w:t>).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</w:p>
    <w:p w:rsidR="00D90C85" w:rsidRPr="00DE4559" w:rsidRDefault="00D90C85" w:rsidP="00D90C85">
      <w:pPr>
        <w:pStyle w:val="ListParagraph"/>
        <w:ind w:left="0"/>
        <w:jc w:val="both"/>
        <w:rPr>
          <w:b/>
          <w:sz w:val="28"/>
          <w:szCs w:val="28"/>
        </w:rPr>
      </w:pPr>
      <w:r w:rsidRPr="00DE4559">
        <w:rPr>
          <w:b/>
          <w:sz w:val="28"/>
          <w:szCs w:val="28"/>
        </w:rPr>
        <w:t xml:space="preserve">3. Порядок принятия решения по </w:t>
      </w:r>
      <w:r w:rsidR="001A286A" w:rsidRPr="00DE4559">
        <w:rPr>
          <w:b/>
          <w:sz w:val="28"/>
          <w:szCs w:val="28"/>
        </w:rPr>
        <w:t xml:space="preserve">стимулирующим </w:t>
      </w:r>
      <w:r w:rsidRPr="00DE4559">
        <w:rPr>
          <w:b/>
          <w:sz w:val="28"/>
          <w:szCs w:val="28"/>
        </w:rPr>
        <w:t>выплатам</w:t>
      </w:r>
      <w:r w:rsidR="001A286A" w:rsidRPr="00DE4559">
        <w:rPr>
          <w:b/>
          <w:sz w:val="28"/>
          <w:szCs w:val="28"/>
        </w:rPr>
        <w:t>, надбавкам, премиям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 xml:space="preserve">3.1. </w:t>
      </w:r>
      <w:r w:rsidR="00F125AD" w:rsidRPr="00DE4559">
        <w:rPr>
          <w:sz w:val="28"/>
          <w:szCs w:val="28"/>
        </w:rPr>
        <w:t>Для получения выплат предоставляется</w:t>
      </w:r>
      <w:r w:rsidRPr="00DE4559">
        <w:rPr>
          <w:sz w:val="28"/>
          <w:szCs w:val="28"/>
        </w:rPr>
        <w:t xml:space="preserve"> </w:t>
      </w:r>
      <w:r w:rsidR="00F125AD" w:rsidRPr="00DE4559">
        <w:rPr>
          <w:sz w:val="28"/>
          <w:szCs w:val="28"/>
        </w:rPr>
        <w:t>К</w:t>
      </w:r>
      <w:r w:rsidRPr="00DE4559">
        <w:rPr>
          <w:sz w:val="28"/>
          <w:szCs w:val="28"/>
        </w:rPr>
        <w:t>омисси</w:t>
      </w:r>
      <w:r w:rsidR="00F125AD" w:rsidRPr="00DE4559">
        <w:rPr>
          <w:sz w:val="28"/>
          <w:szCs w:val="28"/>
        </w:rPr>
        <w:t>и</w:t>
      </w:r>
      <w:r w:rsidRPr="00DE4559">
        <w:rPr>
          <w:sz w:val="28"/>
          <w:szCs w:val="28"/>
        </w:rPr>
        <w:t xml:space="preserve"> информация </w:t>
      </w:r>
      <w:r w:rsidR="00926E99" w:rsidRPr="00DE4559">
        <w:rPr>
          <w:sz w:val="28"/>
          <w:szCs w:val="28"/>
        </w:rPr>
        <w:t>о</w:t>
      </w:r>
      <w:r w:rsidR="001A286A" w:rsidRPr="00DE4559">
        <w:rPr>
          <w:sz w:val="28"/>
          <w:szCs w:val="28"/>
        </w:rPr>
        <w:t xml:space="preserve"> </w:t>
      </w:r>
      <w:r w:rsidRPr="00DE4559">
        <w:rPr>
          <w:sz w:val="28"/>
          <w:szCs w:val="28"/>
        </w:rPr>
        <w:t xml:space="preserve">высоких достижениях </w:t>
      </w:r>
      <w:r w:rsidR="00F125AD" w:rsidRPr="00DE4559">
        <w:rPr>
          <w:sz w:val="28"/>
          <w:szCs w:val="28"/>
        </w:rPr>
        <w:t>работников ДОУ или иных показателях для назначения премий или иных выплат.</w:t>
      </w:r>
    </w:p>
    <w:p w:rsidR="007C0194" w:rsidRPr="00DE4559" w:rsidRDefault="001A286A" w:rsidP="007C0194">
      <w:pPr>
        <w:pStyle w:val="NormalWeb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E4559">
        <w:rPr>
          <w:sz w:val="28"/>
          <w:szCs w:val="28"/>
        </w:rPr>
        <w:t>3.2. Заседания К</w:t>
      </w:r>
      <w:r w:rsidR="00D90C85" w:rsidRPr="00DE4559">
        <w:rPr>
          <w:sz w:val="28"/>
          <w:szCs w:val="28"/>
        </w:rPr>
        <w:t>омиссии проводятся по необходимости.</w:t>
      </w:r>
      <w:r w:rsidR="007C0194" w:rsidRPr="00DE4559">
        <w:rPr>
          <w:sz w:val="28"/>
          <w:szCs w:val="28"/>
        </w:rPr>
        <w:t xml:space="preserve"> Вопросы материального поощрения рассматриваются администрацией дошкольного образовательного учреждения совместно с Комиссией, оформляются протоколом заседания. </w:t>
      </w:r>
    </w:p>
    <w:p w:rsidR="00D90C85" w:rsidRPr="00DE4559" w:rsidRDefault="00D90C85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3.3. Принимается решение об определении размера ежемесячной стимулирующей выплаты</w:t>
      </w:r>
      <w:r w:rsidR="001A286A" w:rsidRPr="00DE4559">
        <w:rPr>
          <w:sz w:val="28"/>
          <w:szCs w:val="28"/>
        </w:rPr>
        <w:t>, премий, материальной помощи</w:t>
      </w:r>
      <w:r w:rsidRPr="00DE4559">
        <w:rPr>
          <w:sz w:val="28"/>
          <w:szCs w:val="28"/>
        </w:rPr>
        <w:t xml:space="preserve"> открытым голосованием большинством голосов при условии присутствия не менее половины членов</w:t>
      </w:r>
      <w:r w:rsidR="00F125AD" w:rsidRPr="00DE4559">
        <w:rPr>
          <w:sz w:val="28"/>
          <w:szCs w:val="28"/>
        </w:rPr>
        <w:t xml:space="preserve"> Комиссии</w:t>
      </w:r>
      <w:r w:rsidRPr="00DE4559">
        <w:rPr>
          <w:sz w:val="28"/>
          <w:szCs w:val="28"/>
        </w:rPr>
        <w:t>.</w:t>
      </w:r>
    </w:p>
    <w:p w:rsidR="00D90C85" w:rsidRPr="00DE4559" w:rsidRDefault="00F125AD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 xml:space="preserve">3.4. </w:t>
      </w:r>
      <w:r w:rsidR="001A286A" w:rsidRPr="00DE4559">
        <w:rPr>
          <w:sz w:val="28"/>
          <w:szCs w:val="28"/>
        </w:rPr>
        <w:t>На основании решения заседания Комиссия</w:t>
      </w:r>
      <w:r w:rsidR="00D90C85" w:rsidRPr="00DE4559">
        <w:rPr>
          <w:sz w:val="28"/>
          <w:szCs w:val="28"/>
        </w:rPr>
        <w:t xml:space="preserve"> готовится проект приказа </w:t>
      </w:r>
      <w:r w:rsidR="001A286A" w:rsidRPr="00DE4559">
        <w:rPr>
          <w:sz w:val="28"/>
          <w:szCs w:val="28"/>
        </w:rPr>
        <w:t>заведующему ДОУ</w:t>
      </w:r>
      <w:r w:rsidR="00E63C57" w:rsidRPr="00DE4559">
        <w:rPr>
          <w:sz w:val="28"/>
          <w:szCs w:val="28"/>
        </w:rPr>
        <w:t xml:space="preserve">, </w:t>
      </w:r>
      <w:r w:rsidR="00D90C85" w:rsidRPr="00DE4559">
        <w:rPr>
          <w:sz w:val="28"/>
          <w:szCs w:val="28"/>
        </w:rPr>
        <w:t>об установлении выплат работникам.</w:t>
      </w:r>
    </w:p>
    <w:p w:rsidR="007C0194" w:rsidRPr="00DE4559" w:rsidRDefault="00D90C85" w:rsidP="007C0194">
      <w:pPr>
        <w:pStyle w:val="NormalWeb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E4559">
        <w:rPr>
          <w:sz w:val="28"/>
          <w:szCs w:val="28"/>
        </w:rPr>
        <w:t>3.</w:t>
      </w:r>
      <w:r w:rsidR="00F125AD" w:rsidRPr="00DE4559">
        <w:rPr>
          <w:sz w:val="28"/>
          <w:szCs w:val="28"/>
        </w:rPr>
        <w:t>5</w:t>
      </w:r>
      <w:r w:rsidRPr="00DE4559">
        <w:rPr>
          <w:sz w:val="28"/>
          <w:szCs w:val="28"/>
        </w:rPr>
        <w:t xml:space="preserve">. Окончательное решение о размерах </w:t>
      </w:r>
      <w:r w:rsidR="001A286A" w:rsidRPr="00DE4559">
        <w:rPr>
          <w:sz w:val="28"/>
          <w:szCs w:val="28"/>
        </w:rPr>
        <w:t>выплат</w:t>
      </w:r>
      <w:r w:rsidRPr="00DE4559">
        <w:rPr>
          <w:sz w:val="28"/>
          <w:szCs w:val="28"/>
        </w:rPr>
        <w:t xml:space="preserve"> за работу, о размерах премиров</w:t>
      </w:r>
      <w:r w:rsidRPr="00DE4559">
        <w:rPr>
          <w:sz w:val="28"/>
          <w:szCs w:val="28"/>
        </w:rPr>
        <w:t>а</w:t>
      </w:r>
      <w:r w:rsidRPr="00DE4559">
        <w:rPr>
          <w:sz w:val="28"/>
          <w:szCs w:val="28"/>
        </w:rPr>
        <w:t xml:space="preserve">ния и материальной помощи принимает </w:t>
      </w:r>
      <w:r w:rsidR="001A286A" w:rsidRPr="00DE4559">
        <w:rPr>
          <w:sz w:val="28"/>
          <w:szCs w:val="28"/>
        </w:rPr>
        <w:t>заведующий дошкольным образовательным учреждением и</w:t>
      </w:r>
      <w:r w:rsidRPr="00DE4559">
        <w:rPr>
          <w:sz w:val="28"/>
          <w:szCs w:val="28"/>
        </w:rPr>
        <w:t xml:space="preserve"> оформляет прик</w:t>
      </w:r>
      <w:r w:rsidRPr="00DE4559">
        <w:rPr>
          <w:sz w:val="28"/>
          <w:szCs w:val="28"/>
        </w:rPr>
        <w:t>а</w:t>
      </w:r>
      <w:r w:rsidRPr="00DE4559">
        <w:rPr>
          <w:sz w:val="28"/>
          <w:szCs w:val="28"/>
        </w:rPr>
        <w:t>з.</w:t>
      </w:r>
      <w:r w:rsidR="007C0194" w:rsidRPr="00DE4559">
        <w:rPr>
          <w:sz w:val="28"/>
          <w:szCs w:val="28"/>
        </w:rPr>
        <w:t xml:space="preserve"> </w:t>
      </w:r>
    </w:p>
    <w:p w:rsidR="00B26F2D" w:rsidRPr="00DE4559" w:rsidRDefault="00F125AD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3.6</w:t>
      </w:r>
      <w:r w:rsidR="00B26F2D" w:rsidRPr="00DE4559">
        <w:rPr>
          <w:sz w:val="28"/>
          <w:szCs w:val="28"/>
        </w:rPr>
        <w:t xml:space="preserve">. </w:t>
      </w:r>
      <w:r w:rsidR="00CA1D73" w:rsidRPr="00DE4559">
        <w:rPr>
          <w:sz w:val="28"/>
          <w:szCs w:val="28"/>
        </w:rPr>
        <w:t>Материальная помощь оказывается на основании заявления работника, написанного на имя заведующего детским садом. Заявление рассматривается на Комиссии. Материальная помощь выплачивается, как в размере оклада, так и в виде фиксированной суммы по приказу заведующего ДОУ.</w:t>
      </w:r>
      <w:r w:rsidR="00FD5EF9" w:rsidRPr="00DE4559">
        <w:rPr>
          <w:sz w:val="28"/>
          <w:szCs w:val="28"/>
        </w:rPr>
        <w:t xml:space="preserve"> </w:t>
      </w:r>
      <w:r w:rsidR="00FD5EF9" w:rsidRPr="00DE4559">
        <w:rPr>
          <w:color w:val="FFFFFF"/>
          <w:sz w:val="28"/>
          <w:szCs w:val="28"/>
        </w:rPr>
        <w:t>Источник: https://ohrana-tryda.com/node/4029</w:t>
      </w:r>
    </w:p>
    <w:p w:rsidR="00B26F2D" w:rsidRPr="00DE4559" w:rsidRDefault="00F125AD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3.7</w:t>
      </w:r>
      <w:r w:rsidR="00B26F2D" w:rsidRPr="00DE4559">
        <w:rPr>
          <w:sz w:val="28"/>
          <w:szCs w:val="28"/>
        </w:rPr>
        <w:t xml:space="preserve">. </w:t>
      </w:r>
      <w:r w:rsidR="00CA1D73" w:rsidRPr="00DE4559">
        <w:rPr>
          <w:sz w:val="28"/>
          <w:szCs w:val="28"/>
        </w:rPr>
        <w:t>Выплаты стимулирующего характера работникам осуществляются в дни выплаты заработной платы согласно локальным нормативным актам дошкольного образовательного учреждения.</w:t>
      </w:r>
    </w:p>
    <w:p w:rsidR="00F125AD" w:rsidRPr="00DE4559" w:rsidRDefault="00F125AD" w:rsidP="00D90C85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3.8. При отсутствии или недостаточности финансовых средств заведующий дошкольным образовательным учреждением вправе приостановить осуществление выплат работникам, уменьшить или отменить их выплату.</w:t>
      </w:r>
    </w:p>
    <w:p w:rsidR="00D90C85" w:rsidRPr="00DE4559" w:rsidRDefault="00D90C85" w:rsidP="00D90C85">
      <w:pPr>
        <w:ind w:firstLine="709"/>
        <w:jc w:val="both"/>
        <w:rPr>
          <w:sz w:val="28"/>
          <w:szCs w:val="28"/>
        </w:rPr>
      </w:pPr>
    </w:p>
    <w:p w:rsidR="00C77F6C" w:rsidRPr="00DE4559" w:rsidRDefault="00E63C57" w:rsidP="00C77F6C">
      <w:pPr>
        <w:jc w:val="both"/>
        <w:rPr>
          <w:b/>
          <w:sz w:val="28"/>
          <w:szCs w:val="28"/>
        </w:rPr>
      </w:pPr>
      <w:r w:rsidRPr="00DE4559">
        <w:rPr>
          <w:b/>
          <w:sz w:val="28"/>
          <w:szCs w:val="28"/>
        </w:rPr>
        <w:t>4</w:t>
      </w:r>
      <w:r w:rsidR="006B1CB1" w:rsidRPr="00DE4559">
        <w:rPr>
          <w:b/>
          <w:sz w:val="28"/>
          <w:szCs w:val="28"/>
        </w:rPr>
        <w:t>. Заключительные положения</w:t>
      </w:r>
    </w:p>
    <w:p w:rsidR="006B1CB1" w:rsidRPr="00DE4559" w:rsidRDefault="00E63C57" w:rsidP="00C77F6C">
      <w:pPr>
        <w:jc w:val="both"/>
        <w:rPr>
          <w:sz w:val="28"/>
          <w:szCs w:val="28"/>
        </w:rPr>
      </w:pPr>
      <w:r w:rsidRPr="00DE4559">
        <w:rPr>
          <w:bCs/>
          <w:sz w:val="28"/>
          <w:szCs w:val="28"/>
        </w:rPr>
        <w:t>4</w:t>
      </w:r>
      <w:r w:rsidR="006B1CB1" w:rsidRPr="00DE4559">
        <w:rPr>
          <w:bCs/>
          <w:sz w:val="28"/>
          <w:szCs w:val="28"/>
        </w:rPr>
        <w:t xml:space="preserve">.1. Настоящее </w:t>
      </w:r>
      <w:hyperlink r:id="rId8" w:history="1">
        <w:r w:rsidR="001A286A" w:rsidRPr="00DE4559">
          <w:rPr>
            <w:rStyle w:val="Hyperlink"/>
            <w:color w:val="auto"/>
            <w:sz w:val="28"/>
            <w:szCs w:val="28"/>
            <w:u w:val="none"/>
          </w:rPr>
          <w:t>Положение о комиссии по распределению стимулирующих выплат</w:t>
        </w:r>
      </w:hyperlink>
      <w:r w:rsidR="006B1CB1" w:rsidRPr="00DE4559">
        <w:rPr>
          <w:bCs/>
          <w:sz w:val="28"/>
          <w:szCs w:val="28"/>
        </w:rPr>
        <w:t xml:space="preserve"> </w:t>
      </w:r>
      <w:r w:rsidR="001A286A" w:rsidRPr="00DE4559">
        <w:rPr>
          <w:bCs/>
          <w:sz w:val="28"/>
          <w:szCs w:val="28"/>
        </w:rPr>
        <w:t xml:space="preserve">является локальным актом ДОУ, </w:t>
      </w:r>
      <w:r w:rsidR="006B1CB1" w:rsidRPr="00DE4559">
        <w:rPr>
          <w:bCs/>
          <w:sz w:val="28"/>
          <w:szCs w:val="28"/>
        </w:rPr>
        <w:t xml:space="preserve">принимается </w:t>
      </w:r>
      <w:r w:rsidR="00A62F10" w:rsidRPr="00DE4559">
        <w:rPr>
          <w:bCs/>
          <w:sz w:val="28"/>
          <w:szCs w:val="28"/>
        </w:rPr>
        <w:t>на Общем с</w:t>
      </w:r>
      <w:r w:rsidR="00CB4B95" w:rsidRPr="00DE4559">
        <w:rPr>
          <w:bCs/>
          <w:sz w:val="28"/>
          <w:szCs w:val="28"/>
        </w:rPr>
        <w:t xml:space="preserve">обрании работников дошкольного </w:t>
      </w:r>
      <w:r w:rsidR="00A62F10" w:rsidRPr="00DE4559">
        <w:rPr>
          <w:bCs/>
          <w:sz w:val="28"/>
          <w:szCs w:val="28"/>
        </w:rPr>
        <w:t>образовательного учреждения</w:t>
      </w:r>
      <w:r w:rsidR="006B1CB1" w:rsidRPr="00DE4559">
        <w:rPr>
          <w:bCs/>
          <w:sz w:val="28"/>
          <w:szCs w:val="28"/>
        </w:rPr>
        <w:t xml:space="preserve"> и утверждается (либо вводится в действие) приказом </w:t>
      </w:r>
      <w:r w:rsidR="001A286A" w:rsidRPr="00DE4559">
        <w:rPr>
          <w:bCs/>
          <w:sz w:val="28"/>
          <w:szCs w:val="28"/>
        </w:rPr>
        <w:t>заведующего</w:t>
      </w:r>
      <w:r w:rsidR="006B1CB1" w:rsidRPr="00DE4559">
        <w:rPr>
          <w:bCs/>
          <w:sz w:val="28"/>
          <w:szCs w:val="28"/>
        </w:rPr>
        <w:t xml:space="preserve"> </w:t>
      </w:r>
      <w:r w:rsidR="001A286A" w:rsidRPr="00DE4559">
        <w:rPr>
          <w:bCs/>
          <w:sz w:val="28"/>
          <w:szCs w:val="28"/>
        </w:rPr>
        <w:t>дошкольным образовательным учреждением</w:t>
      </w:r>
      <w:r w:rsidR="006B1CB1" w:rsidRPr="00DE4559">
        <w:rPr>
          <w:bCs/>
          <w:sz w:val="28"/>
          <w:szCs w:val="28"/>
        </w:rPr>
        <w:t>.</w:t>
      </w:r>
    </w:p>
    <w:p w:rsidR="006B1CB1" w:rsidRPr="00DE4559" w:rsidRDefault="00E63C57" w:rsidP="006B1CB1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4</w:t>
      </w:r>
      <w:r w:rsidR="006B1CB1" w:rsidRPr="00DE4559">
        <w:rPr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B1CB1" w:rsidRPr="00DE4559" w:rsidRDefault="00E63C57" w:rsidP="006B1CB1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4</w:t>
      </w:r>
      <w:r w:rsidR="006B1CB1" w:rsidRPr="00DE4559">
        <w:rPr>
          <w:sz w:val="28"/>
          <w:szCs w:val="28"/>
        </w:rPr>
        <w:t xml:space="preserve">.3. </w:t>
      </w:r>
      <w:r w:rsidRPr="00DE4559">
        <w:rPr>
          <w:sz w:val="28"/>
          <w:szCs w:val="28"/>
        </w:rPr>
        <w:t xml:space="preserve">Положение </w:t>
      </w:r>
      <w:r w:rsidR="006B1CB1" w:rsidRPr="00DE4559">
        <w:rPr>
          <w:sz w:val="28"/>
          <w:szCs w:val="28"/>
        </w:rPr>
        <w:t>принимается на неопределенный срок. Изменения и дополнения к Положению принимаютс</w:t>
      </w:r>
      <w:r w:rsidRPr="00DE4559">
        <w:rPr>
          <w:sz w:val="28"/>
          <w:szCs w:val="28"/>
        </w:rPr>
        <w:t>я в порядке, предусмотренном п.4</w:t>
      </w:r>
      <w:r w:rsidR="006B1CB1" w:rsidRPr="00DE4559">
        <w:rPr>
          <w:sz w:val="28"/>
          <w:szCs w:val="28"/>
        </w:rPr>
        <w:t>.1. настоящего Положения.</w:t>
      </w:r>
    </w:p>
    <w:p w:rsidR="006B1CB1" w:rsidRPr="00DE4559" w:rsidRDefault="00E63C57" w:rsidP="006B1CB1">
      <w:pPr>
        <w:jc w:val="both"/>
        <w:rPr>
          <w:sz w:val="28"/>
          <w:szCs w:val="28"/>
        </w:rPr>
      </w:pPr>
      <w:r w:rsidRPr="00DE4559">
        <w:rPr>
          <w:sz w:val="28"/>
          <w:szCs w:val="28"/>
        </w:rPr>
        <w:t>4</w:t>
      </w:r>
      <w:r w:rsidR="006B1CB1" w:rsidRPr="00DE4559">
        <w:rPr>
          <w:sz w:val="28"/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6B1CB1" w:rsidRPr="00DE4559" w:rsidSect="003F1038">
      <w:pgSz w:w="11906" w:h="16838"/>
      <w:pgMar w:top="851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1206"/>
    <w:multiLevelType w:val="multilevel"/>
    <w:tmpl w:val="ED3808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4ADE6D57"/>
    <w:multiLevelType w:val="multilevel"/>
    <w:tmpl w:val="737242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656821BE"/>
    <w:multiLevelType w:val="multilevel"/>
    <w:tmpl w:val="ED3808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C85"/>
    <w:rsid w:val="00023CC3"/>
    <w:rsid w:val="00026FDC"/>
    <w:rsid w:val="001279F3"/>
    <w:rsid w:val="0014165A"/>
    <w:rsid w:val="0017036D"/>
    <w:rsid w:val="0018754F"/>
    <w:rsid w:val="001A286A"/>
    <w:rsid w:val="001D66D2"/>
    <w:rsid w:val="002003D5"/>
    <w:rsid w:val="003A75F1"/>
    <w:rsid w:val="003E2657"/>
    <w:rsid w:val="003F1038"/>
    <w:rsid w:val="004966C3"/>
    <w:rsid w:val="00510DDA"/>
    <w:rsid w:val="00585DD0"/>
    <w:rsid w:val="006903F0"/>
    <w:rsid w:val="006B1CB1"/>
    <w:rsid w:val="007B5499"/>
    <w:rsid w:val="007C0194"/>
    <w:rsid w:val="008A5B91"/>
    <w:rsid w:val="00926E99"/>
    <w:rsid w:val="00A52454"/>
    <w:rsid w:val="00A62F10"/>
    <w:rsid w:val="00AA2C0B"/>
    <w:rsid w:val="00B0032B"/>
    <w:rsid w:val="00B26F2D"/>
    <w:rsid w:val="00B434D9"/>
    <w:rsid w:val="00B82871"/>
    <w:rsid w:val="00C11ED5"/>
    <w:rsid w:val="00C77F6C"/>
    <w:rsid w:val="00C872DE"/>
    <w:rsid w:val="00CA1D73"/>
    <w:rsid w:val="00CB4B95"/>
    <w:rsid w:val="00D25CA9"/>
    <w:rsid w:val="00D32DC6"/>
    <w:rsid w:val="00D34448"/>
    <w:rsid w:val="00D63994"/>
    <w:rsid w:val="00D90C85"/>
    <w:rsid w:val="00D979F9"/>
    <w:rsid w:val="00DE4559"/>
    <w:rsid w:val="00E11A3B"/>
    <w:rsid w:val="00E316B7"/>
    <w:rsid w:val="00E63C57"/>
    <w:rsid w:val="00F125AD"/>
    <w:rsid w:val="00F24FB8"/>
    <w:rsid w:val="00FB6886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1285E90-F74F-4766-807B-27F649BC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C8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90C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D90C85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ListParagraph">
    <w:name w:val="List Paragraph"/>
    <w:basedOn w:val="Normal"/>
    <w:qFormat/>
    <w:rsid w:val="00D90C85"/>
    <w:pPr>
      <w:ind w:left="720"/>
      <w:contextualSpacing/>
    </w:pPr>
  </w:style>
  <w:style w:type="paragraph" w:customStyle="1" w:styleId="headertext">
    <w:name w:val="headertext"/>
    <w:basedOn w:val="Normal"/>
    <w:rsid w:val="008A5B91"/>
    <w:pPr>
      <w:spacing w:before="100" w:beforeAutospacing="1" w:after="100" w:afterAutospacing="1"/>
    </w:pPr>
  </w:style>
  <w:style w:type="paragraph" w:customStyle="1" w:styleId="formattext">
    <w:name w:val="formattext"/>
    <w:basedOn w:val="Normal"/>
    <w:rsid w:val="008A5B91"/>
    <w:pPr>
      <w:spacing w:before="100" w:beforeAutospacing="1" w:after="100" w:afterAutospacing="1"/>
    </w:pPr>
  </w:style>
  <w:style w:type="paragraph" w:styleId="NormalWeb">
    <w:name w:val="Normal (Web)"/>
    <w:basedOn w:val="Normal"/>
    <w:rsid w:val="007C0194"/>
    <w:pPr>
      <w:spacing w:before="100" w:beforeAutospacing="1" w:after="100" w:afterAutospacing="1"/>
    </w:pPr>
  </w:style>
  <w:style w:type="character" w:styleId="Hyperlink">
    <w:name w:val="Hyperlink"/>
    <w:rsid w:val="00F12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02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Sp3Y9w9DcblEAQ//BEPSHUL64Cgz0vYIk//uEWteB0c=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GMVqN4v3009SmB9sBY8sgwqHeT+9+UpOruEa1XM5XlIjyAqFK2A/WCq5a0KbpgUK
kmrMX4l5Kj+xxma9eCXAtw==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bvHO+1JbGOrTChqo0wOo+FPO47Y=</DigestValue>
      </Reference>
      <Reference URI="/word/document.xml?ContentType=application/vnd.openxmlformats-officedocument.wordprocessingml.document.main+xml">
        <DigestMethod Algorithm="http://www.w3.org/2000/09/xmldsig#sha1"/>
        <DigestValue>6fUSBGxD+GQG5ViM84k7xZl6BGU=</DigestValue>
      </Reference>
      <Reference URI="/word/fontTable.xml?ContentType=application/vnd.openxmlformats-officedocument.wordprocessingml.fontTable+xml">
        <DigestMethod Algorithm="http://www.w3.org/2000/09/xmldsig#sha1"/>
        <DigestValue>RentW/w29LJWPpjozybqWFVHrCk=</DigestValue>
      </Reference>
      <Reference URI="/word/media/image1.png?ContentType=image/png">
        <DigestMethod Algorithm="http://www.w3.org/2000/09/xmldsig#sha1"/>
        <DigestValue>PatGgZYtogNbtpDmJoB95q3p8KQ=</DigestValue>
      </Reference>
      <Reference URI="/word/numbering.xml?ContentType=application/vnd.openxmlformats-officedocument.wordprocessingml.numbering+xml">
        <DigestMethod Algorithm="http://www.w3.org/2000/09/xmldsig#sha1"/>
        <DigestValue>9mlCt7E7IgbzbeWXeZmvgGXzGcE=</DigestValue>
      </Reference>
      <Reference URI="/word/settings.xml?ContentType=application/vnd.openxmlformats-officedocument.wordprocessingml.settings+xml">
        <DigestMethod Algorithm="http://www.w3.org/2000/09/xmldsig#sha1"/>
        <DigestValue>gJa0ULXFHuWPKSmUtiohyQ3IXLA=</DigestValue>
      </Reference>
      <Reference URI="/word/styles.xml?ContentType=application/vnd.openxmlformats-officedocument.wordprocessingml.styles+xml">
        <DigestMethod Algorithm="http://www.w3.org/2000/09/xmldsig#sha1"/>
        <DigestValue>VMjqZZETH7LC+2R2j1X1lJWtJ50=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1B1dsp+zM49Jz5vk+R5+TePJhW8=</DigestValue>
      </Reference>
    </Manifest>
    <SignatureProperties>
      <SignatureProperty Id="idSignatureTime" Target="#idPackageSignature">
        <mdssi:SignatureTime>
          <mdssi:Format>YYYY-MM-DDThh:mm:ssTZD</mdssi:Format>
          <mdssi:Value>2021-09-16T09:17:52Z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5393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6327</CharactersWithSpaces>
  <SharedDoc>false</SharedDoc>
  <HLinks>
    <vt:vector size="18" baseType="variant">
      <vt:variant>
        <vt:i4>3604586</vt:i4>
      </vt:variant>
      <vt:variant>
        <vt:i4>6</vt:i4>
      </vt:variant>
      <vt:variant>
        <vt:i4>0</vt:i4>
      </vt:variant>
      <vt:variant>
        <vt:i4>5</vt:i4>
      </vt:variant>
      <vt:variant>
        <vt:lpwstr>https://ohrana-tryda.com/node/4029</vt:lpwstr>
      </vt:variant>
      <vt:variant>
        <vt:lpwstr/>
      </vt:variant>
      <vt:variant>
        <vt:i4>3997802</vt:i4>
      </vt:variant>
      <vt:variant>
        <vt:i4>3</vt:i4>
      </vt:variant>
      <vt:variant>
        <vt:i4>0</vt:i4>
      </vt:variant>
      <vt:variant>
        <vt:i4>5</vt:i4>
      </vt:variant>
      <vt:variant>
        <vt:lpwstr>https://ohrana-tryda.com/node/4023</vt:lpwstr>
      </vt:variant>
      <vt:variant>
        <vt:lpwstr/>
      </vt:variant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https://ohrana-tryda.com/node/4023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word</cp:lastModifiedBy>
  <cp:revision>2</cp:revision>
  <cp:lastPrinted>2021-07-15T13:35:00Z</cp:lastPrinted>
  <dcterms:created xsi:type="dcterms:W3CDTF">2021-09-10T18:17:00Z</dcterms:created>
  <dcterms:modified xsi:type="dcterms:W3CDTF">2021-09-10T18:17:00Z</dcterms:modified>
</cp:coreProperties>
</file>